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A7A49" w14:textId="18B91E0F" w:rsidR="009563E3" w:rsidRDefault="008B345D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CC293A" wp14:editId="316C550A">
            <wp:simplePos x="0" y="0"/>
            <wp:positionH relativeFrom="page">
              <wp:align>right</wp:align>
            </wp:positionH>
            <wp:positionV relativeFrom="page">
              <wp:posOffset>12700</wp:posOffset>
            </wp:positionV>
            <wp:extent cx="7772400" cy="1078674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78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 xml:space="preserve">  </w:t>
      </w:r>
    </w:p>
    <w:p w14:paraId="71922A11" w14:textId="24073993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k3o224g1aaxf" w:colFirst="0" w:colLast="0"/>
      <w:bookmarkEnd w:id="0"/>
    </w:p>
    <w:tbl>
      <w:tblPr>
        <w:tblStyle w:val="a"/>
        <w:tblpPr w:leftFromText="187" w:rightFromText="187" w:vertAnchor="text" w:tblpY="1"/>
        <w:tblW w:w="10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62"/>
        <w:gridCol w:w="5933"/>
      </w:tblGrid>
      <w:tr w:rsidR="009563E3" w14:paraId="297C2EEB" w14:textId="77777777">
        <w:trPr>
          <w:trHeight w:val="590"/>
        </w:trPr>
        <w:tc>
          <w:tcPr>
            <w:tcW w:w="107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0F64CF9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ИНФОРМАЦИЯ ЗА ЗАЯВКАТА</w:t>
            </w:r>
          </w:p>
        </w:tc>
      </w:tr>
      <w:tr w:rsidR="009563E3" w14:paraId="12714519" w14:textId="77777777">
        <w:trPr>
          <w:trHeight w:val="54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C20B22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КАТЕГОРИЯ</w:t>
            </w:r>
          </w:p>
          <w:p w14:paraId="2D5F78A2" w14:textId="76FD5176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(името на категорията, съгласно регламента на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Effie България)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br/>
              <w:t xml:space="preserve">Разгледайте дефинициите на категориите </w:t>
            </w:r>
            <w:hyperlink r:id="rId9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18"/>
                  <w:szCs w:val="18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98F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МАРКЕТИНГ, НАСОЧЕН КЪМ РЕЗУЛТАТИТЕ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Performance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Marketing)</w:t>
            </w:r>
          </w:p>
          <w:p w14:paraId="193146A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(За заявки във всички останали категории се използва стандартната форма или формата за категория „Устойчив успех“.)</w:t>
            </w:r>
          </w:p>
        </w:tc>
      </w:tr>
      <w:tr w:rsidR="009563E3" w14:paraId="548B6045" w14:textId="77777777">
        <w:trPr>
          <w:trHeight w:val="72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1E74994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ТЪРГОВСКА МАРКА</w:t>
            </w:r>
          </w:p>
          <w:p w14:paraId="7A29711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Моля, посочете конкретната търговска марка (не името на компанията).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5F7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AFAEB36" w14:textId="77777777">
        <w:trPr>
          <w:trHeight w:val="108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01F9185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ИМЕ НА КАМПАНИЯТА</w:t>
            </w:r>
          </w:p>
          <w:p w14:paraId="4C26F92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Заглавието трябва да е кратко име на кампанията. Посоченото тук име ще бъде използвано във всички материали, ако кампанията достигне финала / бъде наградена 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0E3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92940BF" w14:textId="77777777">
        <w:trPr>
          <w:trHeight w:val="725"/>
        </w:trPr>
        <w:tc>
          <w:tcPr>
            <w:tcW w:w="486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571E35E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ПЕРИОД НА ПРОВЕЖДАНЕ НА КАМПАНИЯТА</w:t>
            </w:r>
          </w:p>
          <w:p w14:paraId="3D07D7F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Посочете начална и крайна дата на кампанията, дори и ако са извън периода, посочен в регламента. Ако кампанията продължава в момента на подаване на заявката, отбележете начална дата, без да посочвате крайна дата. 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AC7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7F7F7F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ДД/ММ/ГГГГ или </w:t>
            </w:r>
          </w:p>
          <w:p w14:paraId="75884E1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</w:t>
            </w:r>
          </w:p>
        </w:tc>
      </w:tr>
      <w:tr w:rsidR="009563E3" w14:paraId="4FC35084" w14:textId="77777777">
        <w:trPr>
          <w:trHeight w:val="530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0EA5984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ОБХВАТ НА КАМПАНИЯТА</w:t>
            </w:r>
          </w:p>
          <w:p w14:paraId="01CEF0A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  <w:highlight w:val="gree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Изберете всички приложими.  Ако Вашата кампания е мултинационална, заявката трябва да представя само работата Ви и постигнатите резултати, отнасящи се за България.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CD8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red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>Местен / Регионален / Национален / Мултинационален</w:t>
            </w:r>
          </w:p>
        </w:tc>
      </w:tr>
      <w:tr w:rsidR="009563E3" w14:paraId="529486A5" w14:textId="77777777">
        <w:trPr>
          <w:trHeight w:val="135"/>
        </w:trPr>
        <w:tc>
          <w:tcPr>
            <w:tcW w:w="486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14:paraId="12F4C9C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ИНДУСТРИАЛЕН СЕКТОР</w:t>
            </w:r>
          </w:p>
          <w:p w14:paraId="53ED610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Класифицирайте търговската марка по един от изброените в полето в дясно индустриални сектори. Оставете само този, който е приложим за Вашата заявка. </w:t>
            </w:r>
          </w:p>
          <w:p w14:paraId="54B0614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D908D7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588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Алкохолни напитки / Автомобили / Красота и козметика / Бизнес и офис консумативи / Услуги за доставка /  Образование, обучение и работа / Електронни игри / Електроника / Развлечения, новини, спорт и изкуства / Мода, аксесоари и бижута / Финансови услуги и Банкиране / Храни и  напитки (безалкохолни) / Държавни и обществени услуги / Здраве / Здравеопазване / Домашно обзавеждане и уреди / Домакински консумативи / Промишленост, строителство и селско стопанство / Застраховане / Интернет и телекомуникации / Лайфстайл, социални платформи и услуги / Нестопански сектор / Лична хигиена / Грижа за домашни любимци / Фармацевтични продукти / Професионални услуги / Ресторанти и хранителни услуги / Магазини за търговия на дребно и онлайн пазари / Софтуерни услуги и платформи / Тютюневи изделия / Играчки, игри, спортни стоки и хобита / Транспорт / Пътуване и туризъм / Други (посочете)</w:t>
            </w:r>
          </w:p>
          <w:p w14:paraId="7F4343F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red"/>
              </w:rPr>
            </w:pPr>
          </w:p>
        </w:tc>
      </w:tr>
      <w:tr w:rsidR="009563E3" w14:paraId="14E4C653" w14:textId="77777777">
        <w:trPr>
          <w:trHeight w:val="135"/>
        </w:trPr>
        <w:tc>
          <w:tcPr>
            <w:tcW w:w="4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6FE4F4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СЪСТОЯНИЕ НА ПАЗАРНАТА КАТЕГОРИЯ </w:t>
            </w:r>
          </w:p>
          <w:p w14:paraId="0533D00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Отбележете приложимото за Вашата кампания (оставете само приложимото за Вашата заявка):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растеж / в застой / спад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4F3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растеж </w:t>
            </w:r>
          </w:p>
          <w:p w14:paraId="2609290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 застой </w:t>
            </w:r>
          </w:p>
          <w:p w14:paraId="4876E96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спад</w:t>
            </w:r>
          </w:p>
        </w:tc>
      </w:tr>
      <w:tr w:rsidR="009563E3" w14:paraId="334C76D1" w14:textId="77777777">
        <w:trPr>
          <w:trHeight w:val="135"/>
        </w:trPr>
        <w:tc>
          <w:tcPr>
            <w:tcW w:w="4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799109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E0F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tbl>
      <w:tblPr>
        <w:tblStyle w:val="a0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8185"/>
      </w:tblGrid>
      <w:tr w:rsidR="009563E3" w14:paraId="55D9DA5D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4A37B2F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КРАТКО ПРЕДСТАВЯНЕ НА КАМПАНИЯТА</w:t>
            </w:r>
          </w:p>
        </w:tc>
      </w:tr>
      <w:tr w:rsidR="009563E3" w14:paraId="47132182" w14:textId="77777777">
        <w:tc>
          <w:tcPr>
            <w:tcW w:w="1079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9B0EC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Представете с по едно изречение същината на Вашата заявка.  </w:t>
            </w:r>
          </w:p>
          <w:p w14:paraId="5493D9B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(максимална дължина на ред: 20 думи)</w:t>
            </w:r>
          </w:p>
        </w:tc>
      </w:tr>
      <w:tr w:rsidR="009563E3" w14:paraId="57A3502D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43F959A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Предизвикателство:</w:t>
            </w:r>
          </w:p>
        </w:tc>
        <w:tc>
          <w:tcPr>
            <w:tcW w:w="818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07AC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C57D04C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2F47C26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81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A1DD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CEBCC97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1FDEAB9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Стратегическа идея:</w:t>
            </w:r>
          </w:p>
        </w:tc>
        <w:tc>
          <w:tcPr>
            <w:tcW w:w="81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940E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01C7AD6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6D147B3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Реализация на стратегията и идеята:</w:t>
            </w:r>
          </w:p>
        </w:tc>
        <w:tc>
          <w:tcPr>
            <w:tcW w:w="81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70BCC" w14:textId="4438872E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-</w:t>
            </w:r>
          </w:p>
        </w:tc>
      </w:tr>
      <w:tr w:rsidR="009563E3" w14:paraId="4FC4A3B8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5FA1228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Резултати:</w:t>
            </w:r>
          </w:p>
        </w:tc>
        <w:tc>
          <w:tcPr>
            <w:tcW w:w="81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69D7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F428A6E" w14:textId="77777777">
        <w:trPr>
          <w:trHeight w:val="691"/>
        </w:trPr>
        <w:tc>
          <w:tcPr>
            <w:tcW w:w="107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5C9A57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Защо тази кампания заслужава да бъде отличена с награда за ефективност в тази категория? </w:t>
            </w:r>
          </w:p>
          <w:p w14:paraId="63DE3F2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Обобщете Вашата кампания, като се съсредоточите върху това как Вашите резултати са свързани директно с предизвикателството и целите Ви. Когато участвате в няколко категории, е важно да персонализирате отговора си за всяка категория. Ако журито има въпроси относно допустимостта на заявката в тази категория, то ще се позове на този отговор.</w:t>
            </w:r>
          </w:p>
          <w:p w14:paraId="602931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2762AAE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Формулирайте отговора си в обем до 100 думи.</w:t>
            </w:r>
          </w:p>
        </w:tc>
      </w:tr>
      <w:tr w:rsidR="009563E3" w14:paraId="586EE2C3" w14:textId="77777777">
        <w:tc>
          <w:tcPr>
            <w:tcW w:w="1079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7C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595F380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4F5D1E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582E8A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A23548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0FE2842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323232"/>
          <w:sz w:val="22"/>
          <w:szCs w:val="22"/>
        </w:rPr>
      </w:pPr>
    </w:p>
    <w:tbl>
      <w:tblPr>
        <w:tblStyle w:val="a1"/>
        <w:tblW w:w="109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7114"/>
      </w:tblGrid>
      <w:tr w:rsidR="009563E3" w14:paraId="79907C1F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215B488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bookmarkStart w:id="1" w:name="bookmark=id.jbnqyw8j50bg" w:colFirst="0" w:colLast="0"/>
            <w:bookmarkEnd w:id="1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СЕКЦИЯ 1: ПАЗАРНА СРЕДА, ПРЕДИЗВИКАТЕЛСТВА И ЦЕЛИ 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45F9AFF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е предназначена да представи на журито стратегическата бизнес ситуация за Вашата маркетингова дейност, заедно с вашето ключово бизнес предизвикателство и цели.  </w:t>
            </w:r>
          </w:p>
          <w:p w14:paraId="16DF8F0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  <w:p w14:paraId="197F27F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Моля, предоставете необходимия контекст за Вашата индустриална категория, конкуренти и марка, така че съдиите, включително тези, които не са запознати с Вашата марка/категория, да могат да преценят нивото на предизвикателствата, представени от Вашите цели. Очертайте защо Вашето бизнес предизвикателство е правилната възможност за растеж и степента на амбиция, представена от Вашите цели.</w:t>
            </w:r>
          </w:p>
          <w:p w14:paraId="3E2DAE9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</w:tr>
      <w:tr w:rsidR="009563E3" w14:paraId="0FF52510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6AF3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1A. Какво беше състоянието на пазара или категорията преди началото на кампанията? Какво беше стратегическото предизвикателство пред комуникацията, което конкретната пазарна среда налагаше, и нивото на трудност на това предизвикателство?</w:t>
            </w:r>
          </w:p>
          <w:p w14:paraId="30ACB7D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пазарния контекст за дейностите около маркетинга, насочен към резултати.</w:t>
            </w:r>
          </w:p>
          <w:p w14:paraId="6D16357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Контекстът, който трябва да се вземе предвид, включва: характеристики или тенденции на пазара (напр. нормативни разпоредби, размер на пазара, обществени тенденции, метеорологични или екологични ситуации и т.н.), разходи на конкурентите, позиция на пазара, показатели за категории, бариери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  <w:p w14:paraId="080DAEB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(максимална дължина на отговора: 400 думи; 3 графики/диаграми)</w:t>
            </w:r>
          </w:p>
        </w:tc>
      </w:tr>
      <w:tr w:rsidR="009563E3" w14:paraId="79FB41D4" w14:textId="77777777">
        <w:trPr>
          <w:trHeight w:val="1195"/>
        </w:trPr>
        <w:tc>
          <w:tcPr>
            <w:tcW w:w="109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9B843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Отговорете тук.</w:t>
            </w:r>
          </w:p>
          <w:p w14:paraId="4B2C350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1814EB5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95E9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1Б. Какви бяха бизнес целите, маркетинговите цели и целите на кампанията/активността, които си поставихте, за да отговорите на предизвикателството? Кои бяха ключовите показатели за ефективност (Key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Performance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Indicators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), определени спрямо всяка цел? Представете конкретни числа / проценти за всеки и сравнителни показатели, където е възможно. </w:t>
            </w:r>
          </w:p>
          <w:p w14:paraId="634FD64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Можете да предоставите както цели преди конверсията (реализацията), така и метрики за конверсията. Трябва да посочите поне една цел за конверсия. Моля, разгледайте </w:t>
            </w:r>
            <w:hyperlink r:id="rId10">
              <w:r>
                <w:rPr>
                  <w:rFonts w:ascii="Arial" w:eastAsia="Arial" w:hAnsi="Arial" w:cs="Arial"/>
                  <w:i/>
                  <w:iCs/>
                  <w:color w:val="AD9841"/>
                  <w:u w:val="single"/>
                </w:rPr>
                <w:t>Насоките за целите</w:t>
              </w:r>
            </w:hyperlink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за примери за показатели преди конверсия и конверсия по време на кампанията.</w:t>
            </w:r>
          </w:p>
          <w:p w14:paraId="08DD07F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Effie е конкурс, отворен за всякакви цели; отговорност на участника е да обясни защо неговите цели са важни за бизнеса/организацията и се изискват усилия за постигането им. Необходимо е да се осигури контекст, включително показатели за предходна година, конкуренция и/или категория, за да се помогне на съдиите да разберат защо са поставени тези цели и колко предизвикателни са били. Представете маркетинговите цели за ефективност и обяснете как тези цели се свързват с общата стратегия и цели на марката или организацията.</w:t>
            </w:r>
          </w:p>
          <w:p w14:paraId="228746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</w:rPr>
              <w:br/>
              <w:t>ФОРМАТ НА ОТГОВОРА</w:t>
            </w:r>
          </w:p>
          <w:p w14:paraId="3AB5F4E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Избройте всяка цел поотделно. Можете да представите една ключова бизнес цел (задължително) и до 3 маркетингови цели (клиент) и цели на активността (комуникация) (1 задължителна, максимум по 3 за двата типа). Ако сте имали по-малко маркетингови цели и цели, свързани с активността, моля, отбележете „Не е приложимо“ в полето. За всяка цел предоставете кратък контекст защо сте я избрали, посочете ключовите показатели на ефективността и показателите за сравнение 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KPIs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).</w:t>
            </w:r>
          </w:p>
        </w:tc>
      </w:tr>
      <w:tr w:rsidR="009563E3" w14:paraId="27032003" w14:textId="77777777">
        <w:trPr>
          <w:trHeight w:val="864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8B55B3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БИЗНЕС ЦЕЛ</w:t>
            </w:r>
          </w:p>
          <w:p w14:paraId="3078D7F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563E3" w14:paraId="1106D045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FECC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385B786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675F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882BD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1DBCAA8" w14:textId="77777777">
        <w:trPr>
          <w:trHeight w:val="864"/>
        </w:trPr>
        <w:tc>
          <w:tcPr>
            <w:tcW w:w="37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08F8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723F0B2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CB51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2F132CB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A7BC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5F6A641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EC39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ECB5CBF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367A8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07074C5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E092B8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00D8C10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671E63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A6A9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Трансформация на марката или бизнеса</w:t>
            </w:r>
          </w:p>
          <w:p w14:paraId="00F7B2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Растеж на категорията</w:t>
            </w:r>
          </w:p>
          <w:p w14:paraId="399539C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Екологично/социално въздействие (напр. устойчивост/ разнообразие/ КСО)</w:t>
            </w:r>
          </w:p>
          <w:p w14:paraId="2CD6BB6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Географско разширяване</w:t>
            </w:r>
          </w:p>
          <w:p w14:paraId="44DF86C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Пускане на нова марка или продукт /услуга</w:t>
            </w:r>
          </w:p>
          <w:p w14:paraId="4E41600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Рентабилност (растеж/ поддържане/ облекчаване на спад)</w:t>
            </w:r>
          </w:p>
          <w:p w14:paraId="3D0D8BB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Приходи (растеж/ поддържане/ облекчаване на спада/ дял от стойността)</w:t>
            </w:r>
          </w:p>
          <w:p w14:paraId="4BB5B48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Обем (растеж/ поддържане/ облекчаване на спада/ дял в обема)</w:t>
            </w:r>
          </w:p>
          <w:p w14:paraId="14DBC96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07CD4EE1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AB1F8C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МАРКЕТИНГОВА ЦЕЛ №1</w:t>
            </w:r>
          </w:p>
          <w:p w14:paraId="48A1F1F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563E3" w14:paraId="6CBB7338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A57CAA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45065C5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1FA4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E7A583B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E402E1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2F35273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E0A0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24365F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EAC84A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B69201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B00885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D79454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9789F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7E942A2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23C8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3C8A2C7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063E27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62F43DC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4EF3FFB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01A627A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E4C54D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06D4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5B4D8E5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495B87D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5777E95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2E3FE0C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639F569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72CA857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5E6F54E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701871E3" w14:textId="77777777" w:rsidR="009563E3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74D6011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50F55B8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6FC5011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27FFE0B8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14:paraId="7319A63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№2</w:t>
            </w:r>
          </w:p>
          <w:p w14:paraId="3A09E0B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563E3" w14:paraId="03AF1DF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E5CCAD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68DD4A7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F1E0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</w:p>
        </w:tc>
      </w:tr>
      <w:tr w:rsidR="009563E3" w14:paraId="3A8281D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1CCA5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Обосновка – Защо е избрана целта и какъв е показателят? </w:t>
            </w:r>
          </w:p>
          <w:p w14:paraId="1B8B6E5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5718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4B1F58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A261F6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390867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8E7EEB6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BB879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244E9DE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D6B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EEE8C37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4BD9E7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09765AF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C8B52C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7F3488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3136C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F802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6FB44EC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733F16B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5658209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0DE7D35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11A2B1A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29871F3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3FC5C4B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2117A53A" w14:textId="77777777" w:rsidR="009563E3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232A5D4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2B48C03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2102AE8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07923292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6210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2" w:name="_heading=h.6cv3fpekweg2" w:colFirst="0" w:colLast="0"/>
            <w:bookmarkEnd w:id="2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№3</w:t>
            </w:r>
          </w:p>
          <w:p w14:paraId="54ACE32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563E3" w14:paraId="2DC99AB5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EAACCC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497DC70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A2DB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D360345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40CCB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12FAAD2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2544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0F7820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24431C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F7E8A06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C284A7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30BD1C8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D5A5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20DF94D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481F5A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48B9C99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A78132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0B83A2D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0A427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4591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Застъпничество/ препоръка</w:t>
            </w:r>
          </w:p>
          <w:p w14:paraId="43FBD33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2EE23CA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383E509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49A6EDA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Културно значение</w:t>
            </w:r>
          </w:p>
          <w:p w14:paraId="23F8D58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1C23463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1048DCE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56507E76" w14:textId="77777777" w:rsidR="009563E3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6910533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3254BFA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Тегло/стойност на покупката</w:t>
            </w:r>
          </w:p>
          <w:p w14:paraId="7849CB6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2743D131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1DD9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3" w:name="_heading=h.wzshii3btyrw" w:colFirst="0" w:colLast="0"/>
            <w:bookmarkEnd w:id="3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ЦЕЛ НА АКТИВНОСТТА №1</w:t>
            </w:r>
          </w:p>
          <w:p w14:paraId="073F6CF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563E3" w14:paraId="3D8D1E51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FBD04A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4167D82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B27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10F2B7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9D0CB6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0A19628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4A80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873CCA6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E02ADE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07D52EB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DD43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500FF07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7EE7C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288D9CB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5BC2353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4480F1F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1CFB99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0CC4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5479662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5050E65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4AA29C2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5B4E907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7008F37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22709B4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4E9F1E5F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4976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№2</w:t>
            </w:r>
          </w:p>
          <w:p w14:paraId="3C70CE1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563E3" w14:paraId="14366FB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95D106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124C37B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1FC3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B687B63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768011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3BFDB74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BF66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D9AE2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8FBFAD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5D30C0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C81676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3B77D83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2525BC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Измерване – Как планирахте да го измерите? </w:t>
            </w:r>
          </w:p>
          <w:p w14:paraId="1C98DBA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086F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11521F9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56F01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5F468D8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0B0840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7EC6EB4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03C9C4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3D39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651A11F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3430FC9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5656F2F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60B4AE5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0E916F6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7C6B07B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080A013C" w14:textId="77777777">
        <w:trPr>
          <w:trHeight w:val="864"/>
        </w:trPr>
        <w:tc>
          <w:tcPr>
            <w:tcW w:w="10908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5236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№3</w:t>
            </w:r>
          </w:p>
          <w:p w14:paraId="2FEBE70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563E3" w14:paraId="2B46ADA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2DE158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1CED388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F8F3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BC5592D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8032E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3E2EEA2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A4A5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961BEF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5E81D1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4B1C66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314B08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F36AB54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FAF24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622D935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9582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42E7B7E" w14:textId="77777777">
        <w:trPr>
          <w:trHeight w:val="864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F5777F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19A2901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0C7E3C7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61E1611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E5779D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AF57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7CD6C7F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56C144D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4F7BA3B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554527C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5913FE3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6F0D818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563E3" w14:paraId="62DDD25E" w14:textId="77777777">
        <w:trPr>
          <w:trHeight w:val="368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4892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E4FA60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1</w:t>
            </w:r>
          </w:p>
          <w:p w14:paraId="50A0CE6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441B357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4" w:name="_heading=h.cxvnfbxnpis" w:colFirst="0" w:colLast="0"/>
            <w:bookmarkEnd w:id="4"/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Препоръчителен формат:</w:t>
            </w: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източник на данни/изследване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тип данни/изследване, период, който покрива изследването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Не включвайте имена на агенции във вашите източници (това не се отнася за агенциите за проучвания).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Вижте подробни указания </w:t>
            </w:r>
            <w:hyperlink r:id="rId11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22"/>
                  <w:szCs w:val="22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563E3" w14:paraId="0C85B96B" w14:textId="77777777">
        <w:trPr>
          <w:trHeight w:val="368"/>
        </w:trPr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DC415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1.</w:t>
            </w:r>
          </w:p>
          <w:p w14:paraId="06C323E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074566C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563E3" w14:paraId="1CB578F1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07030"/>
          </w:tcPr>
          <w:p w14:paraId="0126E36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2: ИНСАЙТ И СТРАТЕГИЧЕСКА ИДЕЯ</w:t>
            </w:r>
          </w:p>
          <w:p w14:paraId="4BEF0D0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ТЕЖЕСТ В ОБЩАТА ОЦЕНКА – 23,3% </w:t>
            </w:r>
          </w:p>
          <w:p w14:paraId="2CD4D11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покрива основните части на стратегическата идея. </w:t>
            </w:r>
          </w:p>
          <w:p w14:paraId="7B66401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Обяснете на журито избора си на аудитория. Представете основния/те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/и и как са довели до стратегическата идея, която адресира бизнес предизвикателството, пред което брандът е бил изправен.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</w:tc>
      </w:tr>
      <w:tr w:rsidR="009563E3" w14:paraId="4A5A0BD5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D6D3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2A.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целевата аудитория, която сте се опитали да достигнете, и обяснете защо са били релевантни за бранда и предизвикателството.</w:t>
            </w:r>
          </w:p>
          <w:p w14:paraId="4783FBF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потребителите, които трябваше да достигнете, използвайки демографски, културни, медийни характеристики и т.н. Посочете дали са настоящи потребители на търговската марка, потенциални нови потребители или и двете. Какви възприятия или поведение се опитвате да повлияете или промените?</w:t>
            </w:r>
          </w:p>
          <w:p w14:paraId="2D66586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9563E3" w14:paraId="72E27EF6" w14:textId="77777777">
        <w:trPr>
          <w:trHeight w:val="1195"/>
        </w:trPr>
        <w:tc>
          <w:tcPr>
            <w:tcW w:w="109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B84CE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310097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EC6B15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78D4D7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EEA4554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D994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Обяснете размишленията, които Ви доведоха до прозрение/я. Някои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идват от проучвания, данни и анализи. Други – от вдъхновение.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Изложете ясно своя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/и.</w:t>
            </w:r>
          </w:p>
          <w:p w14:paraId="4E5F1B9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Изяснете как прозренията са били пряко свързани с Вашата марка, поведението и нагласите на Вашата аудитория, Вашето проучване и/или бизнес ситуация. Как тези уникални прозрения биха довели до успеха на бранда и как са повлияли на Вашата стратегическа идея. </w:t>
            </w:r>
          </w:p>
          <w:p w14:paraId="31B1D94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400 думи; 3 графики/диаграми)</w:t>
            </w:r>
          </w:p>
        </w:tc>
      </w:tr>
      <w:tr w:rsidR="009563E3" w14:paraId="5F54DF22" w14:textId="77777777"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C725FA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</w:t>
            </w:r>
          </w:p>
          <w:p w14:paraId="5ACBCBE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75B298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9E8D4A1" w14:textId="77777777"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00F2F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2В.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Каква беше основополагащата идея, до която достигнахте чрез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, който Ви помогна да преминете от предизвикателство към решение за Вашите марка и клиент?</w:t>
            </w:r>
          </w:p>
          <w:p w14:paraId="7D74EE5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200 думи,</w:t>
            </w:r>
            <w:r>
              <w:rPr>
                <w:i/>
                <w:iCs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1 графика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)</w:t>
            </w:r>
          </w:p>
        </w:tc>
      </w:tr>
      <w:tr w:rsidR="009563E3" w14:paraId="5E759599" w14:textId="77777777">
        <w:trPr>
          <w:trHeight w:val="728"/>
        </w:trPr>
        <w:tc>
          <w:tcPr>
            <w:tcW w:w="10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31E78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498CD58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AE7821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563E3" w14:paraId="5C58EF7E" w14:textId="77777777">
        <w:trPr>
          <w:trHeight w:val="728"/>
        </w:trPr>
        <w:tc>
          <w:tcPr>
            <w:tcW w:w="10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8FD1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2</w:t>
            </w:r>
          </w:p>
          <w:p w14:paraId="6E12A53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563E3" w14:paraId="28F89496" w14:textId="77777777">
        <w:trPr>
          <w:trHeight w:val="368"/>
        </w:trPr>
        <w:tc>
          <w:tcPr>
            <w:tcW w:w="10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89DB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2.</w:t>
            </w:r>
          </w:p>
        </w:tc>
      </w:tr>
    </w:tbl>
    <w:p w14:paraId="6368FD0E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p w14:paraId="4DC0F5A0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2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5"/>
        <w:gridCol w:w="1710"/>
        <w:gridCol w:w="5475"/>
      </w:tblGrid>
      <w:tr w:rsidR="009563E3" w14:paraId="40E4C5C0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7E9BD86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3: РЕАЛИЗАЦИЯ НА СТРАТЕГИЯТА И ИДЕЯТА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3BCA137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Тази секция се отнася до това как сте преобразили Вашата основна стратегическа идея в завладяваща творческа платформа и план за комуникация, т.е. как и къде сте вдъхнали живот на стратегията си. И как тествахте за текуща оптимизация?</w:t>
            </w:r>
          </w:p>
          <w:p w14:paraId="525924C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Помогнете на журито да оцени Вашата заявка, като демонстрирате как сте създали работа, която да е пряко насочена и да мотивира ефективно потребителите. Очертайте как Вашият творчески план и план за комуникационни канали са работили заедно, за да стимулират резултати.</w:t>
            </w:r>
          </w:p>
        </w:tc>
      </w:tr>
      <w:tr w:rsidR="009563E3" w14:paraId="3C210B79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3405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3А.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ключовите елементи на Вашия план, които са активирали Вашата стратегия. Очертайте всички компоненти, които са били активни, напр. всички интегрални комуникации, промоции, CRM програма, клиентски опит, промени в цените и т.н., които са били част от Вашата кампания.</w:t>
            </w:r>
          </w:p>
          <w:p w14:paraId="7D47875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9563E3" w14:paraId="53AE7403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C1F13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5D4F465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454A210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47E267A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563E3" w14:paraId="32683DFC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7FD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3Б. Очертайте ключовите градивни елементи на творческите решения за Вашите основни маркетингови средства, например послание, призив за действие и избор на формати. Ако е уместно, включете всички важни промени, които са оптимизирали рекламното послание в процеса на маркетинговата активност.</w:t>
            </w:r>
          </w:p>
          <w:p w14:paraId="7626326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300 думи; 3 графики/диаграми)</w:t>
            </w:r>
          </w:p>
        </w:tc>
      </w:tr>
      <w:tr w:rsidR="009563E3" w14:paraId="099CAD70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41EB89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</w:tc>
      </w:tr>
      <w:tr w:rsidR="009563E3" w14:paraId="1E83CE3A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AB64BB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289BB7E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B4EA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Обяснете Вашата комуникационна стратегия, включително и медийната стратегия, като обосновете и избора си на комуникационни канали. Обяснете как интегралните елементи работят заедно, за да постигнат резултати. Ако е уместно, обяснете как сте променили разходите си по каналите като част от оптимизацията на Вашата кампания.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18543BE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500 думи; 3 графики/диаграми)</w:t>
            </w:r>
          </w:p>
        </w:tc>
      </w:tr>
      <w:tr w:rsidR="009563E3" w14:paraId="6B418455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8EAB6A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4F6EE5E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C76038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672A95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D6365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FF0282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100C079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EB02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КЛЮЧОВА ВИЗИЯ (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НЕ ТРЯБВА ДА ПОКАЗВАТЕ ТВОРЧЕСКА РАЗРАБОТКА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5639C5E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Имате възможност да качите едно изображение, което да придружава Вашето обяснение в тази секция, с което да покажете как сте реализирали своята стратегия и идея.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Това може да бъде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медиен план, визуален маркетингов микс, блок-схема, календар, сценарий и др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  <w:p w14:paraId="016B008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Не трябва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да качвате тук копие на която и да е от творческите разработки за кампанията, тъй като журито ще ги види при представянето на творческите примери (видео материал и съпътстващи изображения).</w:t>
            </w:r>
          </w:p>
        </w:tc>
      </w:tr>
      <w:tr w:rsidR="009563E3" w14:paraId="01A32451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4E48B9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1ECD117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C22C97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D98DA21" w14:textId="77777777" w:rsidR="009563E3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3</w:t>
            </w:r>
          </w:p>
          <w:p w14:paraId="0BF4DCA3" w14:textId="77777777" w:rsidR="009563E3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323232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4BC118F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3.</w:t>
            </w:r>
          </w:p>
          <w:p w14:paraId="49E81EC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8F106E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693D3A53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6AB4DAB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4: РЕЗУЛТАТИ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30%</w:t>
            </w:r>
          </w:p>
          <w:p w14:paraId="37378D8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Този раздел се отнася до резултатите от Вашата кампания. Тук трябва да демонстрирате въздействието, което кампанията е оказала върху целите на Вашия бизнес/ марка/ кауза – това, което се дължи на дейността и нейните елементи, като се вземат предвид и други фактори. Трябва да предоставите резултати, съответстващи на всяка цел, представена в отговора на въпрос 1Б.</w:t>
            </w:r>
          </w:p>
        </w:tc>
      </w:tr>
      <w:tr w:rsidR="009563E3" w14:paraId="556F6460" w14:textId="77777777"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CF36A8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14A97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4А.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Защо определяте кампанията като успешна? Обяснете -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с категория, конкуренти и/или контекст от предходна година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- защо тези резултати са важни за бизнеса на марката. </w:t>
            </w:r>
          </w:p>
          <w:p w14:paraId="35B08C1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0FB3EE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Резултатите трябва да са свързани с Вашата конкретна аудитория, цели и KPI.</w:t>
            </w:r>
          </w:p>
          <w:p w14:paraId="51A8D0A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Отговорът Ви трябва да включва резултати за Вашите ключови показатели за реализация (първоначален резултат, най-добър резултат и планиране на точния момент, резултати, произтичащи от оптимизация и т.н.).</w:t>
            </w:r>
          </w:p>
          <w:p w14:paraId="54595B0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305020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ФОРМАТ НА ОТГОВОРА</w:t>
            </w:r>
          </w:p>
          <w:p w14:paraId="722B265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Разполагате с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u w:val="single"/>
              </w:rPr>
              <w:t>до 350 думи и 5 графики/диаграми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, за да демонстрирате резултатите си. След това за всяка цел, предоставена във въпрос 1Б, от Вас се изисква да предоставите съответния резултат.</w:t>
            </w:r>
          </w:p>
          <w:p w14:paraId="7C6A13F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C8C1AE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НАПОМНЯНЕ ЗА ДОПУСТИМОСТ</w:t>
            </w:r>
          </w:p>
          <w:p w14:paraId="75F20B94" w14:textId="77777777" w:rsidR="009563E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Осигурете ясна времева рамка за всички показани данни – или във Вашия отговор, или чрез полето за източници.</w:t>
            </w:r>
          </w:p>
          <w:p w14:paraId="61B314EA" w14:textId="77777777" w:rsidR="009563E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Всички резултати трябва да се отнасят за кампании, създадени за и реализирани в България. </w:t>
            </w:r>
          </w:p>
          <w:p w14:paraId="2E36416E" w14:textId="77777777" w:rsidR="009563E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Кампанията трябва да е реализирана в рамките на периода 1 юни 2025 г. – 31 август 2026 г. Могат да бъдат включени резултати след август 2026 г., но само ако са пряко свързани с активности, реализирани в периода за допустимост.</w:t>
            </w:r>
          </w:p>
          <w:p w14:paraId="7278EC6E" w14:textId="77777777" w:rsidR="009563E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Всички резултати трябва да съответстват на цитираните източници на данни. </w:t>
            </w:r>
          </w:p>
          <w:p w14:paraId="24131F24" w14:textId="77777777" w:rsidR="009563E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Тестови проекти не се допускат.</w:t>
            </w:r>
          </w:p>
          <w:p w14:paraId="0C9E603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2DD603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12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1C1EA9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9270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927026"/>
                <w:sz w:val="22"/>
                <w:szCs w:val="22"/>
              </w:rPr>
              <w:t>ОБОБЩЕНИЕ НА РЕЗУЛТАТИТЕ</w:t>
            </w:r>
          </w:p>
          <w:p w14:paraId="375161F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Използвайте това място да направите изложение на резултатите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  <w:p w14:paraId="482758A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350 думи, 5 графики/диаграми).</w:t>
            </w:r>
          </w:p>
          <w:p w14:paraId="2880F36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606B67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A9303B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5017EE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6E0478F" w14:textId="77777777">
        <w:trPr>
          <w:trHeight w:val="996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A90B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РЕЗУЛТАТ БИЗНЕС ЦЕЛ</w:t>
            </w:r>
          </w:p>
          <w:p w14:paraId="6C3E8E2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(Задължително – отговаря на Вашата бизнес цел, посочена в 1Б)</w:t>
            </w:r>
          </w:p>
        </w:tc>
      </w:tr>
      <w:tr w:rsidR="009563E3" w14:paraId="6CF2BC50" w14:textId="77777777">
        <w:trPr>
          <w:trHeight w:val="1222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526074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Бизнес цел от въпрос 1Б</w:t>
            </w:r>
          </w:p>
        </w:tc>
        <w:tc>
          <w:tcPr>
            <w:tcW w:w="7185" w:type="dxa"/>
            <w:gridSpan w:val="2"/>
            <w:tcBorders>
              <w:top w:val="nil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0F4F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8D239F7" w14:textId="77777777">
        <w:trPr>
          <w:trHeight w:val="1113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72F2A5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27775CF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5322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96BEBA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06A83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7E70775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EF5E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C4CB33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583974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44F39E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E6D858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AA926E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4613A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CB17E39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CD35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 xml:space="preserve"> РЕЗУЛТАТ №1 – МАРКЕТИНГОВА ЦЕЛ</w:t>
            </w:r>
          </w:p>
          <w:p w14:paraId="348490B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маркетингова цел #1, посочена в 1Б)</w:t>
            </w:r>
          </w:p>
        </w:tc>
      </w:tr>
      <w:tr w:rsidR="009563E3" w14:paraId="3843DEC4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044293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D50D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B9FBD5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EC5CCC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254D1A3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3DE3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6FBB9C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A2F8DA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0D59C10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E9AC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D94CCD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0821F7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AFD817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A5C109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8F5355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0C253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6BE2CFC1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3774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№2– МАРКЕТИНГОВА ЦЕЛ</w:t>
            </w:r>
          </w:p>
          <w:p w14:paraId="5FD43A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№2)</w:t>
            </w:r>
          </w:p>
        </w:tc>
      </w:tr>
      <w:tr w:rsidR="009563E3" w14:paraId="20B04038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749040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CE73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A03C935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49C602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1E20F69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1749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0E46114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E4AE12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79AD5CE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1F6C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3F57A6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B648A4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B1A3BC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8744E1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7E88163D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D3A3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5" w:name="_heading=h.ly71ihsd452g" w:colFirst="0" w:colLast="0"/>
            <w:bookmarkEnd w:id="5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МАРКЕТИНГОВА ЦЕЛ</w:t>
            </w:r>
          </w:p>
          <w:p w14:paraId="6D5F5D3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№3)</w:t>
            </w:r>
          </w:p>
        </w:tc>
      </w:tr>
      <w:tr w:rsidR="009563E3" w14:paraId="4B1CF025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CA2DC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A07D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121DEE1F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035984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131FB7A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5760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DD9A93D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44CD3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Контекст </w:t>
            </w:r>
          </w:p>
          <w:p w14:paraId="67827CE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F227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A16C59D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E4E9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6" w:name="_heading=h.iih7g2qcesrh" w:colFirst="0" w:colLast="0"/>
            <w:bookmarkEnd w:id="6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№1 – ЦЕЛ НА АКТИВНОСТТА</w:t>
            </w:r>
          </w:p>
          <w:p w14:paraId="0B5AEBD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цел №1, посочена в 1Б)</w:t>
            </w:r>
          </w:p>
        </w:tc>
      </w:tr>
      <w:tr w:rsidR="009563E3" w14:paraId="7F2A8573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6A7F37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34D55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719D44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4E893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68F3916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DBE4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F89D475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4F0A45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1EDE936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A77F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1682D0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93015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A6294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B2E0B12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857E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№2 – ЦЕЛ НА АКТИВНОСТТА</w:t>
            </w:r>
          </w:p>
          <w:p w14:paraId="1640489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№2)</w:t>
            </w:r>
          </w:p>
        </w:tc>
      </w:tr>
      <w:tr w:rsidR="009563E3" w14:paraId="0822E3AF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6B842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#2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AE65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27114A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D8568C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4211303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4C33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63DCB8D1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731388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6653982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0A73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41CF3A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5BB35D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A0E38F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EAC928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D7F3339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D171C0F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B231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ЦЕЛ НА АКТИВНОСТТА</w:t>
            </w:r>
          </w:p>
          <w:p w14:paraId="316DD1D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№3)</w:t>
            </w:r>
          </w:p>
        </w:tc>
      </w:tr>
      <w:tr w:rsidR="009563E3" w14:paraId="5DA3A059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A9C632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5E5F4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A2B6A1A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94B66F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0CB9525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8BA2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1F24902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E9236C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Контекст </w:t>
            </w:r>
          </w:p>
          <w:p w14:paraId="4A4CF14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1CB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F7E6D6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037066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FE0B2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1FF315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6156DD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167BA07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AEBF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ДОПЪЛНИТЕЛНИ РЕЗУЛТАТИ</w:t>
            </w:r>
          </w:p>
          <w:p w14:paraId="15FBBE6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Можете да използвате полето по-долу, за да предоставите информация за резултати, постигнати допълнително, за които не сте имали първоначална цел. Това пространство може да се използва само за допълнителни резултати извън тези, които са в съответствие с Вашите изброени цели. Не е необходимо да предоставяте допълнителни резултати и можете да оставите това поле празно.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323232"/>
                <w:sz w:val="22"/>
                <w:szCs w:val="22"/>
              </w:rPr>
              <w:t xml:space="preserve"> </w:t>
            </w:r>
          </w:p>
          <w:p w14:paraId="75C4FE9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250 думи; 3 графики/диаграми)</w:t>
            </w:r>
          </w:p>
        </w:tc>
      </w:tr>
      <w:tr w:rsidR="009563E3" w14:paraId="6D7A00CF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35869F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Избройте допълнителните резултати тук.</w:t>
            </w:r>
          </w:p>
          <w:p w14:paraId="11E7321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</w:p>
        </w:tc>
      </w:tr>
      <w:tr w:rsidR="009563E3" w14:paraId="12DD0441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DFE9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4Б.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Маркетинговите комуникации рядко работят без връзка помежду си. Какви други фактори е възможно да са повлияли на резултатите в тази кампания – положителни и отрицателни?</w:t>
            </w:r>
          </w:p>
          <w:p w14:paraId="089C7DD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69531C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фактори от таблицата и обяснете влиянието (или липсата на влияние) на тези фактори в мястото за отговор. Предоставената таблица е извадка от дейности на пазара, но Вашият отговор не е ограничен само до тези фактори. Осъзнаваме, че приписването на определен фактор може да бъде трудно, но въпреки това Ви каним да представите по-широката картина тук, с която може да обосновете ефективността на кампанията.</w:t>
            </w:r>
          </w:p>
          <w:p w14:paraId="54A32C0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200 думи; 3 графики/диаграми)</w:t>
            </w:r>
          </w:p>
        </w:tc>
      </w:tr>
      <w:tr w:rsidR="009563E3" w14:paraId="1F43A372" w14:textId="77777777">
        <w:trPr>
          <w:trHeight w:val="200"/>
        </w:trPr>
        <w:tc>
          <w:tcPr>
            <w:tcW w:w="531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8E0D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0"/>
                <w:id w:val="26253545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Бизнес събития </w:t>
            </w:r>
          </w:p>
          <w:p w14:paraId="3DD59C6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промени във веригата за доставки, нормативни разпоредби)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DD32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"/>
                <w:id w:val="4097793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Социални или икономически събития </w:t>
            </w:r>
          </w:p>
          <w:p w14:paraId="46FAD17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(промени от икономическо, политическо, социално естество)</w:t>
            </w:r>
          </w:p>
        </w:tc>
      </w:tr>
      <w:tr w:rsidR="009563E3" w14:paraId="302E2107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209A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"/>
                <w:id w:val="-102703316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Събития в компанията</w:t>
            </w:r>
          </w:p>
          <w:p w14:paraId="7A984EA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смяна на управление, вътрешни динамики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F90A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"/>
                <w:id w:val="-17796002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Връзки с обществеността</w:t>
            </w:r>
          </w:p>
        </w:tc>
      </w:tr>
      <w:tr w:rsidR="009563E3" w14:paraId="41CC9D2E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B5DDC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"/>
                <w:id w:val="29037054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Природни явления</w:t>
            </w:r>
          </w:p>
          <w:p w14:paraId="000961F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време, природни феномени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0691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"/>
                <w:id w:val="167422684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Други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_______________</w:t>
            </w:r>
          </w:p>
        </w:tc>
      </w:tr>
      <w:tr w:rsidR="009563E3" w14:paraId="0D6C9336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B6BE9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6"/>
                <w:id w:val="-146991272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 вид маркетингови активности в подкрепа на  марката, провеждани по време на кампанията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BA055D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C01A1CA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582A9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667215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D763CA7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60805D24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8BB6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ИЗТОЧНИЦИ: СЕКЦИЯ 4</w:t>
            </w:r>
          </w:p>
          <w:p w14:paraId="7529D29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563E3" w14:paraId="16D7A19C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82252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4.</w:t>
            </w:r>
          </w:p>
        </w:tc>
      </w:tr>
    </w:tbl>
    <w:p w14:paraId="695F94BE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3"/>
        <w:tblW w:w="1079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943"/>
        <w:gridCol w:w="1153"/>
        <w:gridCol w:w="1289"/>
        <w:gridCol w:w="10"/>
        <w:gridCol w:w="242"/>
        <w:gridCol w:w="1719"/>
        <w:gridCol w:w="832"/>
        <w:gridCol w:w="2602"/>
      </w:tblGrid>
      <w:tr w:rsidR="009563E3" w14:paraId="1711CB14" w14:textId="77777777">
        <w:tc>
          <w:tcPr>
            <w:tcW w:w="107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12DA2A4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ПРЕГЛЕД НА ИНВЕСТИЦИИТЕ</w:t>
            </w:r>
          </w:p>
          <w:p w14:paraId="56946C7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Прегледът на инвестициите се разглежда като част от Секция 3: РЕАЛИЗАЦИЯ НА ИДЕЯТА И СТРАТЕГИЯТА. Заедно с Вашия отговор на въпрос 3 и Вашата творческа работа, представена с 3-минутен видео материал и изображения, съставляват 23,3% от общата оценка.</w:t>
            </w:r>
          </w:p>
        </w:tc>
      </w:tr>
      <w:tr w:rsidR="009563E3" w14:paraId="60B91C5E" w14:textId="77777777"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0A87A6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МЕДИЙНИ РАЗХОДИ</w:t>
            </w:r>
          </w:p>
          <w:p w14:paraId="7A6DC8B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медийните разходи (закупени и дарени) за кампанията, описана в тази заявка, без да се включват възнаграждението на агенцията или производствени разходи. Ако не е имало медийни разходи, моля, изберете „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под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30 000 евро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“ и уточнете по-долу. Ако кампанията все още не е била пусната предходната година, изберете „не е приложимо“ и предоставете контекст в предоставеното място по-долу. </w:t>
            </w:r>
          </w:p>
        </w:tc>
      </w:tr>
      <w:tr w:rsidR="009563E3" w14:paraId="618A716B" w14:textId="77777777">
        <w:trPr>
          <w:trHeight w:val="701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823BE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Текуща година/период от време:</w:t>
            </w:r>
          </w:p>
          <w:p w14:paraId="7741137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юни 2025 – август 2026</w:t>
            </w:r>
          </w:p>
          <w:p w14:paraId="169584F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19E60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 xml:space="preserve">Предходен период на кампанията/ </w:t>
            </w:r>
          </w:p>
          <w:p w14:paraId="5999364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Предходна година</w:t>
            </w:r>
          </w:p>
          <w:p w14:paraId="65C56A4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bookmarkStart w:id="7" w:name="_heading=h.k3iq9t3g9ft8" w:colFirst="0" w:colLast="0"/>
      <w:bookmarkEnd w:id="7"/>
      <w:tr w:rsidR="009563E3" w14:paraId="2C5628EA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2DF0F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7"/>
                <w:id w:val="-137184139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под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82C89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8"/>
                <w:id w:val="116639516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под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016AF9E9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6C6D9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9"/>
                <w:id w:val="-138436318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B5898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0"/>
                <w:id w:val="-152337730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2AB6AD39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021F1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1"/>
                <w:id w:val="101629342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70493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2"/>
                <w:id w:val="182313780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50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7F0FC9DE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201B3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154622199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C170C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4"/>
                <w:id w:val="69846552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7BA1CC34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C0527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5"/>
                <w:id w:val="-123301687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28932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6"/>
                <w:id w:val="-144970090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63FD08AC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23D7F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7"/>
                <w:id w:val="13926731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над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20AF9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8"/>
                <w:id w:val="-225280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над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418E92A4" w14:textId="77777777">
        <w:trPr>
          <w:trHeight w:val="288"/>
        </w:trPr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429FF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0100F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9"/>
                <w:id w:val="32347169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9563E3" w14:paraId="2F75B9B5" w14:textId="77777777">
        <w:trPr>
          <w:trHeight w:val="20"/>
        </w:trPr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</w:tcPr>
          <w:p w14:paraId="159C7D0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742E83E" w14:textId="77777777">
        <w:trPr>
          <w:cantSplit/>
          <w:trHeight w:val="288"/>
        </w:trPr>
        <w:tc>
          <w:tcPr>
            <w:tcW w:w="53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2621CC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конкурентите в категорията този бюджет е: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F62DA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0"/>
                <w:id w:val="-150587732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9563E3" w14:paraId="30B683FE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D45450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B346F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1"/>
                <w:id w:val="47712078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9563E3" w14:paraId="0994AE23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4F27054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CC242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2"/>
                <w:id w:val="50111666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9563E3" w14:paraId="2DEA3DD0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7E93BC0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A5EFB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3"/>
                <w:id w:val="200492267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9563E3" w14:paraId="7D756902" w14:textId="77777777">
        <w:trPr>
          <w:trHeight w:val="173"/>
        </w:trPr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  <w:vAlign w:val="center"/>
          </w:tcPr>
          <w:p w14:paraId="0E52117C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BF5C53B" w14:textId="77777777">
        <w:trPr>
          <w:cantSplit/>
          <w:trHeight w:val="288"/>
        </w:trPr>
        <w:tc>
          <w:tcPr>
            <w:tcW w:w="53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4A5CF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общите разходи за бранда през изминалата година, общият бюджет на бранда тази година е:</w:t>
            </w: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DCAD6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4"/>
                <w:id w:val="130543898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9563E3" w14:paraId="4B0AB3D6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E9C1683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1894A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5"/>
                <w:id w:val="-1063993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9563E3" w14:paraId="21DB20E5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4A2005D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F4F80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6"/>
                <w:id w:val="-54005252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9563E3" w14:paraId="0BCDAC37" w14:textId="77777777">
        <w:trPr>
          <w:cantSplit/>
          <w:trHeight w:val="288"/>
        </w:trPr>
        <w:tc>
          <w:tcPr>
            <w:tcW w:w="5395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E89C58F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CED0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7"/>
                <w:id w:val="-96174771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9563E3" w14:paraId="7EEC482E" w14:textId="77777777">
        <w:trPr>
          <w:trHeight w:val="130"/>
        </w:trPr>
        <w:tc>
          <w:tcPr>
            <w:tcW w:w="10790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000000"/>
            <w:vAlign w:val="center"/>
          </w:tcPr>
          <w:p w14:paraId="6C5473D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5A9ABD5F" w14:textId="77777777">
        <w:trPr>
          <w:trHeight w:val="674"/>
        </w:trPr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99A078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РАЗРАБОТВАНЕ НА МЕДИЙНИЯ БЮДЖЕТ</w:t>
            </w:r>
          </w:p>
          <w:p w14:paraId="351F481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Осигурете на журито контекста, за да разберат Вашия бюджет. Какъв беше балансът на платени (купени и дарени), спечелени, притежавани и споделени медии? Каква беше Вашата стратегия за разпространение? Преизпълнихте ли медиа купуването? </w:t>
            </w:r>
          </w:p>
          <w:p w14:paraId="0C1C8A5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допълнение към предоставянето на контекст около Вашия бюджет, ако сте избрали “неприложимо” за някой от предишните два въпроса, обяснете защо сте избрали „неприложимо“.</w:t>
            </w:r>
          </w:p>
          <w:p w14:paraId="3DF4277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150 думи)</w:t>
            </w:r>
          </w:p>
        </w:tc>
      </w:tr>
      <w:tr w:rsidR="009563E3" w14:paraId="3DC077F1" w14:textId="77777777">
        <w:trPr>
          <w:trHeight w:val="1195"/>
        </w:trPr>
        <w:tc>
          <w:tcPr>
            <w:tcW w:w="1079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5FC7B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5E7EA2E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3B9071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211EC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CA7CA4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C08195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E9233F1" w14:textId="77777777">
        <w:trPr>
          <w:trHeight w:val="1195"/>
        </w:trPr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BC63CE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8" w:name="_heading=h.kitm4l2nvbud" w:colFirst="0" w:colLast="0"/>
            <w:bookmarkEnd w:id="8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ПРОИЗВОДСТВЕНИ И ДРУГИ НЕМЕДИЙНИ РАЗХОДИ</w:t>
            </w:r>
          </w:p>
          <w:p w14:paraId="1F1A65E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среден годишен диапазон на бюджета за ключовите активи, които сте разработили, за да реализирате идеята си. Това трябва да включва разходи преди и след продукцията, актьори (хонорари на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инфлуенсъри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или известни личности) и всякакви разходи за активиране.</w:t>
            </w:r>
          </w:p>
          <w:p w14:paraId="52C3DA1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Ако не е имало производствени и други немедийни разходи, моля, отбележете „Не е приложимо“ и обяснете по-долу защо.</w:t>
            </w:r>
          </w:p>
        </w:tc>
      </w:tr>
      <w:bookmarkStart w:id="9" w:name="_heading=h.90ovv58soe94" w:colFirst="0" w:colLast="0"/>
      <w:bookmarkEnd w:id="9"/>
      <w:tr w:rsidR="009563E3" w14:paraId="186C49A3" w14:textId="77777777">
        <w:trPr>
          <w:trHeight w:val="20"/>
        </w:trPr>
        <w:tc>
          <w:tcPr>
            <w:tcW w:w="53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DF760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28"/>
                <w:id w:val="-34439068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под </w:t>
            </w: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 000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евро</w:t>
            </w:r>
          </w:p>
        </w:tc>
        <w:tc>
          <w:tcPr>
            <w:tcW w:w="540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BEA27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29"/>
                <w:id w:val="-147682956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 000 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41502210" w14:textId="77777777">
        <w:trPr>
          <w:trHeight w:val="20"/>
        </w:trPr>
        <w:tc>
          <w:tcPr>
            <w:tcW w:w="53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51BCD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0"/>
                <w:id w:val="29548098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40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C6810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1"/>
                <w:id w:val="-2131638576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над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563E3" w14:paraId="1A5D17F6" w14:textId="77777777">
        <w:trPr>
          <w:trHeight w:val="20"/>
        </w:trPr>
        <w:tc>
          <w:tcPr>
            <w:tcW w:w="53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378EB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2"/>
                <w:id w:val="-204482009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 000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евро</w:t>
            </w:r>
          </w:p>
        </w:tc>
        <w:tc>
          <w:tcPr>
            <w:tcW w:w="540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6AC03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3"/>
                <w:id w:val="-60962687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9563E3" w14:paraId="2594EC6C" w14:textId="77777777">
        <w:trPr>
          <w:trHeight w:val="20"/>
        </w:trPr>
        <w:tc>
          <w:tcPr>
            <w:tcW w:w="53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6CF64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4"/>
                <w:id w:val="-195269559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405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3028A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35"/>
                <w:id w:val="31179539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налично / неизвестно</w:t>
            </w:r>
          </w:p>
        </w:tc>
      </w:tr>
      <w:tr w:rsidR="009563E3" w14:paraId="58716B46" w14:textId="77777777">
        <w:trPr>
          <w:trHeight w:val="20"/>
        </w:trPr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D3EACC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ОБЯСНЕНИЕ НА ПРОИЗВОДСТВЕНИ И ДРУГИ НЕМЕДИЙНИ РАЗХОДИ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br/>
            </w:r>
          </w:p>
          <w:p w14:paraId="4877E57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Предоставете на журито разяснение за избора си, посочен по-горе. Това е възможност да дадете допълнителен контекст за използвания бюджет, така че съдиите да разберат и да не поставят под въпрос информацията по-горе.</w:t>
            </w:r>
          </w:p>
          <w:p w14:paraId="3AAB4B3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563E3" w14:paraId="03D7C6C0" w14:textId="77777777">
        <w:trPr>
          <w:trHeight w:val="197"/>
        </w:trPr>
        <w:tc>
          <w:tcPr>
            <w:tcW w:w="1079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2D44A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DAFADE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7AF8510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39059F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C0FE7CD" w14:textId="77777777">
        <w:tc>
          <w:tcPr>
            <w:tcW w:w="107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076D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СОБСТВЕНИ МЕДИИ</w:t>
            </w:r>
          </w:p>
          <w:p w14:paraId="2F0AD2D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Собствената медия беше ли част от Вашите усилия? (Да/Не) </w:t>
            </w:r>
          </w:p>
          <w:p w14:paraId="4D4774A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Разработване на притежавани медии (дигитални или физически недвижими имоти, собственост на компания), които са действали като комуникационни канали за кампанията. </w:t>
            </w:r>
          </w:p>
          <w:p w14:paraId="4953B9E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563E3" w14:paraId="536D35F7" w14:textId="77777777">
        <w:trPr>
          <w:trHeight w:val="1195"/>
        </w:trPr>
        <w:tc>
          <w:tcPr>
            <w:tcW w:w="1079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3C7A3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202A5D0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00B3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FC35B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1A5B8C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AE512E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39082882" w14:textId="77777777"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FBC201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СПОНСОРСТВО И МЕДИЙНО ПАРТНЬОРСТВО</w:t>
            </w:r>
          </w:p>
          <w:p w14:paraId="0F27162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видовете спонсорство/медийно партньорство, използвано в кампанията. Изберете всички приложими. След това предоставете допълнително контекст за тези спонсорства и медийни партньорства, включително и проведеното им времетраене.</w:t>
            </w:r>
          </w:p>
          <w:p w14:paraId="69889D5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563E3" w14:paraId="53292233" w14:textId="77777777">
        <w:trPr>
          <w:trHeight w:val="26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06D54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от време на време</w:t>
            </w:r>
          </w:p>
        </w:tc>
        <w:tc>
          <w:tcPr>
            <w:tcW w:w="269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30B44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продължаващо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581A79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на място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073FD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активации на живо</w:t>
            </w:r>
          </w:p>
        </w:tc>
      </w:tr>
      <w:tr w:rsidR="009563E3" w14:paraId="1C30B66D" w14:textId="77777777">
        <w:trPr>
          <w:trHeight w:val="262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11EB7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талант  или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инфлуенсър</w:t>
            </w:r>
            <w:proofErr w:type="spellEnd"/>
          </w:p>
        </w:tc>
        <w:tc>
          <w:tcPr>
            <w:tcW w:w="269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835ED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Уникална възможност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8DA4ED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Не е приложимо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A10A903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32F716B" w14:textId="77777777">
        <w:trPr>
          <w:trHeight w:val="1195"/>
        </w:trPr>
        <w:tc>
          <w:tcPr>
            <w:tcW w:w="1079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3D3416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Обяснете тук.</w:t>
            </w:r>
          </w:p>
          <w:p w14:paraId="2A7FC82F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6EA8E8C1" w14:textId="77777777">
        <w:tc>
          <w:tcPr>
            <w:tcW w:w="107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E1ECE2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t>ИЗТОЧНИЦИ/СЕКЦИЯ ПРЕГЛЕД НА ИНВЕСТИЦИИТЕ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0ED724B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563E3" w14:paraId="7E02BBFE" w14:textId="77777777">
        <w:trPr>
          <w:trHeight w:val="1195"/>
        </w:trPr>
        <w:tc>
          <w:tcPr>
            <w:tcW w:w="1079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F6379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Посочете източници на данни, включени във вашите отговори в Преглед на инвестициите.</w:t>
            </w:r>
          </w:p>
          <w:p w14:paraId="60C0537B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4D4F8088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1F362F65" w14:textId="77777777">
        <w:tc>
          <w:tcPr>
            <w:tcW w:w="10790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2F04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t>КОМУНИКАЦИОННИ КАНАЛИ</w:t>
            </w:r>
          </w:p>
          <w:p w14:paraId="07F8374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всички канали за комуникация, използвани в кампанията, въз основа на опциите, предоставени в таблицата по-долу. В рамките на отговора на въпрос 3, обяснете кои канали от списъка по-долу са били незаменима част от достигането до Вашата аудитория и защо.</w:t>
            </w:r>
          </w:p>
          <w:p w14:paraId="586C3D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Във видео материала трябва да покажете поне един пример за всяка опция, която е довела до успеха на кампанията. Например, ако маркирате 10 полета в таблицата по-долу и 8 са били ключови за резултатите и са обяснени като незаменима част за въпрос 3, тези 8 трябва да бъдат показани на видео материала.</w:t>
            </w:r>
          </w:p>
          <w:p w14:paraId="4B8DEFD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Отбележете приложимите за Вашата кампания, като подчертаете / удебелите текста. </w:t>
            </w:r>
          </w:p>
        </w:tc>
      </w:tr>
      <w:tr w:rsidR="009563E3" w14:paraId="3D31E6EF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CC502F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Branded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Editorial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0EBBC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 - SEM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7A92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Magazine</w:t>
            </w:r>
            <w:proofErr w:type="spellEnd"/>
          </w:p>
        </w:tc>
      </w:tr>
      <w:tr w:rsidR="009563E3" w14:paraId="4068764B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75328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Branded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Placement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1FEE0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 - SEO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BA15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Newspaper</w:t>
            </w:r>
            <w:proofErr w:type="spellEnd"/>
          </w:p>
        </w:tc>
      </w:tr>
      <w:tr w:rsidR="009563E3" w14:paraId="2A04FCA9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8EFB3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Cinema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48D40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Short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(:15-3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FC242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Public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Relations</w:t>
            </w:r>
            <w:proofErr w:type="spellEnd"/>
          </w:p>
        </w:tc>
      </w:tr>
      <w:tr w:rsidR="009563E3" w14:paraId="3F800C64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5DB44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Contests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DA4D0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Social: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Organic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C8FC3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Radio</w:t>
            </w:r>
            <w:proofErr w:type="spellEnd"/>
          </w:p>
        </w:tc>
      </w:tr>
      <w:tr w:rsidR="009563E3" w14:paraId="79BF4E7A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682654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Affiliate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9341B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Social: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Paid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D54E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Retail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</w:p>
        </w:tc>
      </w:tr>
      <w:tr w:rsidR="009563E3" w14:paraId="57F8813B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32846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Audio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0D19A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D55F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Retail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Store</w:t>
            </w:r>
          </w:p>
        </w:tc>
      </w:tr>
      <w:tr w:rsidR="009563E3" w14:paraId="2ED02A7E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82A8B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Promotion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8F977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Direct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1F34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Sales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Promotion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Couponing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Distribution</w:t>
            </w:r>
            <w:proofErr w:type="spellEnd"/>
          </w:p>
        </w:tc>
      </w:tr>
      <w:tr w:rsidR="009563E3" w14:paraId="497E667C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FAE2F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Display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DE0EFB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Events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A551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Sampling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Trial</w:t>
            </w:r>
            <w:proofErr w:type="spellEnd"/>
          </w:p>
        </w:tc>
      </w:tr>
      <w:tr w:rsidR="009563E3" w14:paraId="11603BF2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2E7FD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Chatbots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Text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Messaging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E9FD1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Health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of Care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F53D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Entertainment </w:t>
            </w:r>
          </w:p>
        </w:tc>
      </w:tr>
      <w:tr w:rsidR="009563E3" w14:paraId="572DD107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E8686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Gaming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FA788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Influencer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Key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Opinion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Leader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DF07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Sports </w:t>
            </w:r>
          </w:p>
        </w:tc>
      </w:tr>
      <w:tr w:rsidR="009563E3" w14:paraId="7440AC88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B8D94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Influencers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753E0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Interactive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Website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Apps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A8C2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Sponsorships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Unique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Opportunity</w:t>
            </w:r>
            <w:proofErr w:type="spellEnd"/>
          </w:p>
        </w:tc>
      </w:tr>
      <w:tr w:rsidR="009563E3" w14:paraId="7FC0B955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27C5E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Location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based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E1244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Internal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-Office Marketing </w:t>
            </w: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9E2D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Street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9563E3" w14:paraId="2F007874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92E08D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(3+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0BD3FA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Loyalty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Programs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F35D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Trade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Shows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Trade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Communications, Professional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Engagement</w:t>
            </w:r>
            <w:proofErr w:type="spellEnd"/>
          </w:p>
        </w:tc>
      </w:tr>
      <w:tr w:rsidR="009563E3" w14:paraId="0FF33448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19D8B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Marketplace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B2DB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Billboards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55B0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TV</w:t>
            </w:r>
          </w:p>
        </w:tc>
      </w:tr>
      <w:tr w:rsidR="009563E3" w14:paraId="4120F2BE" w14:textId="77777777">
        <w:trPr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295BF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Mobile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B8DF5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Outdoor</w:t>
            </w:r>
            <w:proofErr w:type="spellEnd"/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D5F6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Generated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Reviews</w:t>
            </w:r>
            <w:proofErr w:type="spellEnd"/>
          </w:p>
        </w:tc>
      </w:tr>
      <w:tr w:rsidR="009563E3" w14:paraId="15705E64" w14:textId="77777777">
        <w:trPr>
          <w:cantSplit/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0D291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Placement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BEDDE1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OOH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Transportation</w:t>
            </w:r>
            <w:proofErr w:type="spellEnd"/>
          </w:p>
        </w:tc>
        <w:tc>
          <w:tcPr>
            <w:tcW w:w="3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6E4C4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</w:tc>
      </w:tr>
      <w:tr w:rsidR="009563E3" w14:paraId="24240AEA" w14:textId="77777777">
        <w:trPr>
          <w:cantSplit/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E1D0B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Programmatic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Display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C109A4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Packaging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Product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Design</w:t>
            </w:r>
            <w:proofErr w:type="spellEnd"/>
          </w:p>
        </w:tc>
        <w:tc>
          <w:tcPr>
            <w:tcW w:w="3434" w:type="dxa"/>
            <w:gridSpan w:val="2"/>
            <w:vMerge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23FC610E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12E831E8" w14:textId="77777777">
        <w:trPr>
          <w:cantSplit/>
          <w:trHeight w:val="720"/>
        </w:trPr>
        <w:tc>
          <w:tcPr>
            <w:tcW w:w="4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C368A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Mktg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-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Programmatic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Ads</w:t>
            </w:r>
            <w:proofErr w:type="spellEnd"/>
          </w:p>
        </w:tc>
        <w:tc>
          <w:tcPr>
            <w:tcW w:w="32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92D0F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Print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Custom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Publication</w:t>
            </w:r>
            <w:proofErr w:type="spellEnd"/>
          </w:p>
        </w:tc>
        <w:tc>
          <w:tcPr>
            <w:tcW w:w="3434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78F11" w14:textId="77777777" w:rsidR="009563E3" w:rsidRDefault="00956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0EF28EEA" w14:textId="77777777">
        <w:tc>
          <w:tcPr>
            <w:tcW w:w="10790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CF43A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ОСНОВНИ КАНАЛИ НА КОМУНИКАЦИЯ</w:t>
            </w:r>
          </w:p>
          <w:p w14:paraId="5A627A1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От списъка по-горе изберете трите най-съществени за Вашата кампания. Подредете ги в последователност от най-значим към най-малко значим. </w:t>
            </w:r>
          </w:p>
        </w:tc>
      </w:tr>
      <w:tr w:rsidR="009563E3" w14:paraId="3921F43E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61503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24F4A7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по-горе.)</w:t>
            </w:r>
          </w:p>
        </w:tc>
        <w:tc>
          <w:tcPr>
            <w:tcW w:w="669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77936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2D75531D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A3D06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№2</w:t>
            </w:r>
          </w:p>
          <w:p w14:paraId="357DFB9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AC93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563E3" w14:paraId="434196CF" w14:textId="77777777">
        <w:trPr>
          <w:trHeight w:val="864"/>
        </w:trPr>
        <w:tc>
          <w:tcPr>
            <w:tcW w:w="409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02521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№3</w:t>
            </w:r>
          </w:p>
          <w:p w14:paraId="3914B61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A79DA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6434B48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pPr w:leftFromText="187" w:rightFromText="187" w:vertAnchor="text" w:tblpY="1"/>
        <w:tblW w:w="1077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691"/>
        <w:gridCol w:w="2689"/>
        <w:gridCol w:w="2701"/>
      </w:tblGrid>
      <w:tr w:rsidR="009563E3" w14:paraId="6FC59CBD" w14:textId="77777777">
        <w:trPr>
          <w:trHeight w:val="748"/>
        </w:trPr>
        <w:tc>
          <w:tcPr>
            <w:tcW w:w="10770" w:type="dxa"/>
            <w:gridSpan w:val="4"/>
            <w:shd w:val="clear" w:color="auto" w:fill="FFFFFF"/>
            <w:vAlign w:val="center"/>
          </w:tcPr>
          <w:p w14:paraId="1EABD8F5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СОЦИАЛНИ ПЛАТФОРМИ</w:t>
            </w:r>
          </w:p>
          <w:p w14:paraId="41AEF3A3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всички социални мрежи, използвани за кампанията.</w:t>
            </w:r>
          </w:p>
        </w:tc>
      </w:tr>
      <w:tr w:rsidR="009563E3" w14:paraId="7BFA9A08" w14:textId="77777777">
        <w:trPr>
          <w:trHeight w:val="659"/>
        </w:trPr>
        <w:tc>
          <w:tcPr>
            <w:tcW w:w="2689" w:type="dxa"/>
            <w:vAlign w:val="center"/>
          </w:tcPr>
          <w:p w14:paraId="0B1AE76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6"/>
                <w:id w:val="111795130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Blog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Tumblr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Medium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2691" w:type="dxa"/>
            <w:vAlign w:val="center"/>
          </w:tcPr>
          <w:p w14:paraId="222C7E97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7"/>
                <w:id w:val="-88121160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Instagram</w:t>
            </w:r>
          </w:p>
        </w:tc>
        <w:tc>
          <w:tcPr>
            <w:tcW w:w="2689" w:type="dxa"/>
            <w:vAlign w:val="center"/>
          </w:tcPr>
          <w:p w14:paraId="2001195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8"/>
                <w:id w:val="-34301343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Reddit</w:t>
            </w:r>
            <w:proofErr w:type="spellEnd"/>
          </w:p>
        </w:tc>
        <w:tc>
          <w:tcPr>
            <w:tcW w:w="2701" w:type="dxa"/>
            <w:vAlign w:val="center"/>
          </w:tcPr>
          <w:p w14:paraId="6536A23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9"/>
                <w:id w:val="57058675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9563E3" w14:paraId="4C281995" w14:textId="77777777">
        <w:trPr>
          <w:trHeight w:val="515"/>
        </w:trPr>
        <w:tc>
          <w:tcPr>
            <w:tcW w:w="2689" w:type="dxa"/>
            <w:vAlign w:val="center"/>
          </w:tcPr>
          <w:p w14:paraId="57F414A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0"/>
                <w:id w:val="187246318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Discord</w:t>
            </w:r>
            <w:proofErr w:type="spellEnd"/>
          </w:p>
        </w:tc>
        <w:tc>
          <w:tcPr>
            <w:tcW w:w="2691" w:type="dxa"/>
            <w:vAlign w:val="center"/>
          </w:tcPr>
          <w:p w14:paraId="49C8115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1"/>
                <w:id w:val="160001558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LinkedIn</w:t>
            </w:r>
            <w:proofErr w:type="spellEnd"/>
          </w:p>
        </w:tc>
        <w:tc>
          <w:tcPr>
            <w:tcW w:w="2689" w:type="dxa"/>
            <w:vAlign w:val="center"/>
          </w:tcPr>
          <w:p w14:paraId="1B4F3BC9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2"/>
                <w:id w:val="54394005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Snapchat</w:t>
            </w:r>
            <w:proofErr w:type="spellEnd"/>
          </w:p>
        </w:tc>
        <w:tc>
          <w:tcPr>
            <w:tcW w:w="2701" w:type="dxa"/>
            <w:vAlign w:val="center"/>
          </w:tcPr>
          <w:p w14:paraId="49B5526E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3"/>
                <w:id w:val="201914839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WeChat</w:t>
            </w:r>
            <w:proofErr w:type="spellEnd"/>
          </w:p>
        </w:tc>
      </w:tr>
      <w:tr w:rsidR="009563E3" w14:paraId="070A408F" w14:textId="77777777">
        <w:trPr>
          <w:trHeight w:val="470"/>
        </w:trPr>
        <w:tc>
          <w:tcPr>
            <w:tcW w:w="2689" w:type="dxa"/>
            <w:vAlign w:val="center"/>
          </w:tcPr>
          <w:p w14:paraId="396A37E1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4"/>
                <w:id w:val="-163490977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Facebook</w:t>
            </w:r>
            <w:proofErr w:type="spellEnd"/>
          </w:p>
        </w:tc>
        <w:tc>
          <w:tcPr>
            <w:tcW w:w="2691" w:type="dxa"/>
            <w:vAlign w:val="center"/>
          </w:tcPr>
          <w:p w14:paraId="3AEE88E8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5"/>
                <w:id w:val="111219032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Pandora</w:t>
            </w:r>
            <w:proofErr w:type="spellEnd"/>
          </w:p>
        </w:tc>
        <w:tc>
          <w:tcPr>
            <w:tcW w:w="2689" w:type="dxa"/>
            <w:vAlign w:val="center"/>
          </w:tcPr>
          <w:p w14:paraId="6C0701C6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6"/>
                <w:id w:val="34837015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Spotify</w:t>
            </w:r>
            <w:proofErr w:type="spellEnd"/>
          </w:p>
        </w:tc>
        <w:tc>
          <w:tcPr>
            <w:tcW w:w="2701" w:type="dxa"/>
            <w:vAlign w:val="center"/>
          </w:tcPr>
          <w:p w14:paraId="63DBEC6F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7"/>
                <w:id w:val="-67299812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WhatsApp</w:t>
            </w:r>
            <w:proofErr w:type="spellEnd"/>
          </w:p>
        </w:tc>
      </w:tr>
      <w:tr w:rsidR="009563E3" w14:paraId="665A1168" w14:textId="77777777">
        <w:trPr>
          <w:trHeight w:val="497"/>
        </w:trPr>
        <w:tc>
          <w:tcPr>
            <w:tcW w:w="2689" w:type="dxa"/>
            <w:vAlign w:val="center"/>
          </w:tcPr>
          <w:p w14:paraId="2F5B6672" w14:textId="77777777" w:rsidR="009563E3" w:rsidRDefault="0095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vAlign w:val="center"/>
          </w:tcPr>
          <w:p w14:paraId="6075FB9A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8"/>
                <w:id w:val="-67092071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Pinterest</w:t>
            </w:r>
            <w:proofErr w:type="spellEnd"/>
          </w:p>
        </w:tc>
        <w:tc>
          <w:tcPr>
            <w:tcW w:w="2689" w:type="dxa"/>
            <w:vAlign w:val="center"/>
          </w:tcPr>
          <w:p w14:paraId="29423B22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9"/>
                <w:id w:val="-139277064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TikTok</w:t>
            </w:r>
            <w:proofErr w:type="spellEnd"/>
          </w:p>
        </w:tc>
        <w:tc>
          <w:tcPr>
            <w:tcW w:w="2701" w:type="dxa"/>
            <w:vAlign w:val="center"/>
          </w:tcPr>
          <w:p w14:paraId="6CE34850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0"/>
                <w:id w:val="-106388809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YouTube</w:t>
            </w:r>
            <w:proofErr w:type="spellEnd"/>
          </w:p>
        </w:tc>
      </w:tr>
      <w:tr w:rsidR="009563E3" w14:paraId="1CA6E3FB" w14:textId="77777777">
        <w:trPr>
          <w:trHeight w:val="497"/>
        </w:trPr>
        <w:tc>
          <w:tcPr>
            <w:tcW w:w="5380" w:type="dxa"/>
            <w:gridSpan w:val="2"/>
            <w:vAlign w:val="center"/>
          </w:tcPr>
          <w:p w14:paraId="285AB5CC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1"/>
                <w:id w:val="192717257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приложимо</w:t>
            </w:r>
          </w:p>
        </w:tc>
        <w:tc>
          <w:tcPr>
            <w:tcW w:w="5390" w:type="dxa"/>
            <w:gridSpan w:val="2"/>
            <w:vAlign w:val="center"/>
          </w:tcPr>
          <w:p w14:paraId="3AFD25FB" w14:textId="77777777" w:rsidR="009563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Друго:</w:t>
            </w:r>
          </w:p>
        </w:tc>
      </w:tr>
    </w:tbl>
    <w:p w14:paraId="4984C6D6" w14:textId="77777777" w:rsidR="009563E3" w:rsidRDefault="009563E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bookmarkStart w:id="10" w:name="_heading=h.6bvuajosuxsy" w:colFirst="0" w:colLast="0"/>
      <w:bookmarkEnd w:id="10"/>
    </w:p>
    <w:sectPr w:rsidR="009563E3">
      <w:footerReference w:type="even" r:id="rId12"/>
      <w:footerReference w:type="default" r:id="rId13"/>
      <w:pgSz w:w="12240" w:h="15840"/>
      <w:pgMar w:top="720" w:right="720" w:bottom="360" w:left="720" w:header="72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69B41" w14:textId="77777777" w:rsidR="00B551EB" w:rsidRDefault="00B551EB">
      <w:r>
        <w:separator/>
      </w:r>
    </w:p>
  </w:endnote>
  <w:endnote w:type="continuationSeparator" w:id="0">
    <w:p w14:paraId="27B682B4" w14:textId="77777777" w:rsidR="00B551EB" w:rsidRDefault="00B5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BF65C82-C2BF-4F81-B5C3-402359138DD4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7834052-760B-4BB3-8F31-457DB0CEFF76}"/>
    <w:embedBold r:id="rId3" w:fontKey="{BC488983-4686-4FC0-9949-5E84E8E8A592}"/>
    <w:embedItalic r:id="rId4" w:fontKey="{3366DEB6-AC39-4C23-BB63-E421693DA95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3DB5ECB2-7423-4DE8-8B4F-9517F1C413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Yu Mincho Light">
    <w:charset w:val="80"/>
    <w:family w:val="roman"/>
    <w:pitch w:val="variable"/>
    <w:sig w:usb0="800002E7" w:usb1="2AC7FCFF" w:usb2="00000012" w:usb3="00000000" w:csb0="0002009F" w:csb1="00000000"/>
    <w:embedRegular r:id="rId6" w:subsetted="1" w:fontKey="{0D7A3086-FC78-4D2A-BFA6-863FAFDD3E8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7" w:fontKey="{47FD863C-01BC-4CEC-B119-2061F95AE44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69FA5078-71B7-4D87-8DD2-402FB535E5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64C1" w14:textId="77777777" w:rsidR="009563E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73C28F1" w14:textId="77777777" w:rsidR="009563E3" w:rsidRDefault="009563E3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CCB96" w14:textId="77777777" w:rsidR="009563E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begin"/>
    </w:r>
    <w:r>
      <w:rPr>
        <w:rFonts w:ascii="Yu Mincho Light" w:eastAsia="Yu Mincho Light" w:hAnsi="Yu Mincho Light" w:cs="Yu Mincho Light"/>
        <w:color w:val="000000"/>
        <w:sz w:val="16"/>
        <w:szCs w:val="16"/>
      </w:rPr>
      <w:instrText>PAGE</w:instrTex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separate"/>
    </w:r>
    <w:r w:rsidR="008B345D">
      <w:rPr>
        <w:rFonts w:ascii="Yu Mincho Light" w:eastAsia="Yu Mincho Light" w:hAnsi="Yu Mincho Light" w:cs="Yu Mincho Light"/>
        <w:noProof/>
        <w:color w:val="000000"/>
        <w:sz w:val="16"/>
        <w:szCs w:val="16"/>
      </w:rPr>
      <w:t>2</w: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end"/>
    </w:r>
  </w:p>
  <w:p w14:paraId="265B05FF" w14:textId="77777777" w:rsidR="009563E3" w:rsidRDefault="009563E3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87166" w14:textId="77777777" w:rsidR="00B551EB" w:rsidRDefault="00B551EB">
      <w:r>
        <w:separator/>
      </w:r>
    </w:p>
  </w:footnote>
  <w:footnote w:type="continuationSeparator" w:id="0">
    <w:p w14:paraId="6AB087D2" w14:textId="77777777" w:rsidR="00B551EB" w:rsidRDefault="00B55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308F9"/>
    <w:multiLevelType w:val="multilevel"/>
    <w:tmpl w:val="C952FC6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8677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E3"/>
    <w:rsid w:val="00385382"/>
    <w:rsid w:val="006F394E"/>
    <w:rsid w:val="0089445B"/>
    <w:rsid w:val="008B345D"/>
    <w:rsid w:val="009563E3"/>
    <w:rsid w:val="00AC7D04"/>
    <w:rsid w:val="00B5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4108E"/>
  <w15:docId w15:val="{4D54B8EE-3D7F-496A-9631-3FCF3AAE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Cambria Math" w:hAnsi="Cambria Math" w:cs="Cambria Math"/>
        <w:lang w:val="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ffiebulgaria.org/files/sourcing_data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ffiebulgaria.org/files/2024_effie_objective_guidanc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ffiebulgaria.org/files/2026_categories_bg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wFmxFetQjZWozVew17CiMvYyJ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OaC5rM28yMjRnMWFheGYyD2lkLmpibnF5dzhqNTBiZzIOaC42Y3YzZnBla3dlZzIyDmgud3pzaGlpM2J0eXJ3Mg1oLmN4dm5mYnhucGlzMg5oLmx5NzFpaHNkNDUyZzIOaC5paWg3ZzJxY2VzcmgyDmguazNpcTl0M2c5ZnQ4Mg5oLmtpdG00bDJudmJ1ZDIOaC45MG92djU4c29lOTQyDmguNmJ2dWFqb3N1eHN5OAByITF2ODRHX056TkRIMWZWYmlTN3VWcnpocTFUQmduR2Z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4470</Words>
  <Characters>25481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Tania</cp:lastModifiedBy>
  <cp:revision>3</cp:revision>
  <dcterms:created xsi:type="dcterms:W3CDTF">2026-07-30T07:34:00Z</dcterms:created>
  <dcterms:modified xsi:type="dcterms:W3CDTF">2026-07-30T08:08:00Z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TC039885629991</vt:lpwstr>
  </property>
  <property fmtid="{D5CDD505-2E9C-101B-9397-08002B2CF9AE}" pid="3" name="ContentTypeId">
    <vt:lpwstr>0x01010015578E891B0A1048BAE150D71902721A</vt:lpwstr>
  </property>
</Properties>
</file>